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3A599D01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>Bezwaarschrift bekeuring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6318CC33" w:rsidR="000A78A0" w:rsidRDefault="00CD493E">
      <w:pPr>
        <w:pStyle w:val="a0"/>
      </w:pPr>
      <w:r>
        <w:br/>
        <w:t>Onderwerp: bezwaarschrift</w:t>
      </w:r>
      <w:r w:rsidR="00766A5D">
        <w:t xml:space="preserve"> tegen bekeuring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635A7F"/>
    <w:rsid w:val="00766A5D"/>
    <w:rsid w:val="00C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2020-09-25T08:01:00Z</dcterms:created>
  <dcterms:modified xsi:type="dcterms:W3CDTF">2020-09-25T08:01:00Z</dcterms:modified>
</cp:coreProperties>
</file>